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E5" w:rsidRPr="00AD099F" w:rsidRDefault="00DB13E5" w:rsidP="00DB13E5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English 1/Adv. English 1: Informative/Expository Writing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8640"/>
        <w:gridCol w:w="2520"/>
      </w:tblGrid>
      <w:tr w:rsidR="00DB13E5" w:rsidRPr="00B70F1B" w:rsidTr="0047214A">
        <w:trPr>
          <w:trHeight w:val="485"/>
        </w:trPr>
        <w:tc>
          <w:tcPr>
            <w:tcW w:w="8640" w:type="dxa"/>
            <w:vAlign w:val="center"/>
          </w:tcPr>
          <w:p w:rsidR="00DB13E5" w:rsidRPr="00AD099F" w:rsidRDefault="00DB13E5" w:rsidP="0047214A">
            <w:pPr>
              <w:rPr>
                <w:rFonts w:ascii="Californian FB" w:hAnsi="Californian FB"/>
                <w:b/>
                <w:sz w:val="32"/>
                <w:szCs w:val="32"/>
              </w:rPr>
            </w:pPr>
            <w:r w:rsidRPr="00AD099F">
              <w:rPr>
                <w:rFonts w:ascii="Californian FB" w:hAnsi="Californian FB"/>
                <w:b/>
                <w:sz w:val="32"/>
                <w:szCs w:val="32"/>
              </w:rPr>
              <w:t>Grade: 9</w:t>
            </w:r>
            <w:r w:rsidRPr="00AD099F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520" w:type="dxa"/>
            <w:vAlign w:val="center"/>
          </w:tcPr>
          <w:p w:rsidR="00DB13E5" w:rsidRPr="00AD099F" w:rsidRDefault="00DB13E5" w:rsidP="0047214A">
            <w:pPr>
              <w:rPr>
                <w:rFonts w:ascii="Californian FB" w:hAnsi="Californian FB"/>
                <w:b/>
                <w:sz w:val="32"/>
                <w:szCs w:val="32"/>
              </w:rPr>
            </w:pPr>
            <w:r w:rsidRPr="00AD099F">
              <w:rPr>
                <w:rFonts w:ascii="Californian FB" w:hAnsi="Californian FB"/>
                <w:b/>
                <w:sz w:val="32"/>
                <w:szCs w:val="32"/>
              </w:rPr>
              <w:t>Subject: English</w:t>
            </w:r>
          </w:p>
        </w:tc>
      </w:tr>
      <w:tr w:rsidR="00DB13E5" w:rsidRPr="00B70F1B" w:rsidTr="0047214A">
        <w:trPr>
          <w:trHeight w:val="359"/>
        </w:trPr>
        <w:tc>
          <w:tcPr>
            <w:tcW w:w="11160" w:type="dxa"/>
            <w:gridSpan w:val="2"/>
            <w:vAlign w:val="center"/>
          </w:tcPr>
          <w:p w:rsidR="00DB13E5" w:rsidRPr="000B34E8" w:rsidRDefault="00DB13E5" w:rsidP="0047214A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i/>
                <w:sz w:val="18"/>
                <w:szCs w:val="18"/>
              </w:rPr>
            </w:pPr>
            <w:r w:rsidRPr="000B34E8">
              <w:rPr>
                <w:rFonts w:ascii="Californian FB" w:hAnsi="Californian FB"/>
                <w:b/>
                <w:sz w:val="18"/>
                <w:szCs w:val="18"/>
              </w:rPr>
              <w:t>Power Standard:</w:t>
            </w:r>
            <w:r w:rsidRPr="000B34E8">
              <w:rPr>
                <w:rFonts w:ascii="Californian FB" w:hAnsi="Californian FB"/>
                <w:sz w:val="18"/>
                <w:szCs w:val="18"/>
              </w:rPr>
              <w:t xml:space="preserve">  </w:t>
            </w:r>
            <w:r w:rsidRPr="000B34E8">
              <w:rPr>
                <w:rFonts w:ascii="Californian FB" w:hAnsi="Californian FB"/>
                <w:i/>
                <w:color w:val="000000"/>
                <w:sz w:val="18"/>
                <w:szCs w:val="18"/>
              </w:rPr>
              <w:t>The student is able to write clearly and accurately, demonstrating a strong understanding of the writing process.</w:t>
            </w:r>
          </w:p>
        </w:tc>
      </w:tr>
      <w:tr w:rsidR="00DB13E5" w:rsidRPr="00B70F1B" w:rsidTr="0047214A">
        <w:trPr>
          <w:trHeight w:val="800"/>
        </w:trPr>
        <w:tc>
          <w:tcPr>
            <w:tcW w:w="11160" w:type="dxa"/>
            <w:gridSpan w:val="2"/>
            <w:vAlign w:val="center"/>
          </w:tcPr>
          <w:p w:rsidR="00DB13E5" w:rsidRPr="000B34E8" w:rsidRDefault="00DB13E5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b/>
                <w:sz w:val="18"/>
                <w:szCs w:val="18"/>
              </w:rPr>
              <w:t>Learning Target(s):</w:t>
            </w:r>
            <w:r w:rsidRPr="000B34E8">
              <w:rPr>
                <w:rFonts w:ascii="Californian FB" w:hAnsi="Californian FB"/>
                <w:sz w:val="18"/>
                <w:szCs w:val="18"/>
              </w:rPr>
              <w:t xml:space="preserve">  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I can compose a text appropriate for a given purpose - informative/expository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 xml:space="preserve">I can demonstrate appropriate conventions, </w:t>
            </w:r>
            <w:r w:rsidRPr="000B34E8">
              <w:rPr>
                <w:rFonts w:ascii="Californian FB" w:hAnsi="Californian FB"/>
                <w:b/>
                <w:bCs/>
                <w:color w:val="000000"/>
                <w:sz w:val="18"/>
                <w:szCs w:val="18"/>
              </w:rPr>
              <w:t>vocabulary</w:t>
            </w: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, voice and academic tone.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I can integrate and cite textual evidence to support my ideas, using a standard format.</w:t>
            </w:r>
          </w:p>
        </w:tc>
      </w:tr>
      <w:tr w:rsidR="00DB13E5" w:rsidRPr="00B70F1B" w:rsidTr="0047214A">
        <w:trPr>
          <w:trHeight w:val="937"/>
        </w:trPr>
        <w:tc>
          <w:tcPr>
            <w:tcW w:w="8640" w:type="dxa"/>
            <w:vAlign w:val="center"/>
          </w:tcPr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Level 4:</w:t>
            </w:r>
          </w:p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The text I composed was used in presentation or publication outside of school.</w:t>
            </w:r>
          </w:p>
          <w:p w:rsidR="00DB13E5" w:rsidRPr="000B34E8" w:rsidRDefault="00DB13E5" w:rsidP="0047214A">
            <w:pPr>
              <w:rPr>
                <w:rFonts w:ascii="Californian FB" w:hAnsi="Californian FB"/>
                <w:i/>
                <w:sz w:val="18"/>
                <w:szCs w:val="18"/>
              </w:rPr>
            </w:pPr>
            <w:r w:rsidRPr="000B34E8">
              <w:rPr>
                <w:rFonts w:ascii="Californian FB" w:hAnsi="Californian FB"/>
                <w:i/>
                <w:sz w:val="18"/>
                <w:szCs w:val="18"/>
              </w:rPr>
              <w:t>(</w:t>
            </w:r>
            <w:proofErr w:type="gramStart"/>
            <w:r w:rsidRPr="000B34E8">
              <w:rPr>
                <w:rFonts w:ascii="Californian FB" w:hAnsi="Californian FB"/>
                <w:i/>
                <w:sz w:val="18"/>
                <w:szCs w:val="18"/>
              </w:rPr>
              <w:t>ex</w:t>
            </w:r>
            <w:proofErr w:type="gramEnd"/>
            <w:r w:rsidRPr="000B34E8">
              <w:rPr>
                <w:rFonts w:ascii="Californian FB" w:hAnsi="Californian FB"/>
                <w:i/>
                <w:sz w:val="18"/>
                <w:szCs w:val="18"/>
              </w:rPr>
              <w:t>. Chamber of Commerce presentation, School Board presentation, Scholarship Contest Award, Community Award, Other publications – book, newspaper, magazine, etc.)</w:t>
            </w:r>
          </w:p>
        </w:tc>
        <w:tc>
          <w:tcPr>
            <w:tcW w:w="2520" w:type="dxa"/>
            <w:vAlign w:val="center"/>
          </w:tcPr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Assessment Items:</w:t>
            </w:r>
          </w:p>
        </w:tc>
      </w:tr>
      <w:tr w:rsidR="00DB13E5" w:rsidRPr="00B70F1B" w:rsidTr="0047214A">
        <w:trPr>
          <w:trHeight w:val="638"/>
        </w:trPr>
        <w:tc>
          <w:tcPr>
            <w:tcW w:w="11160" w:type="dxa"/>
            <w:gridSpan w:val="2"/>
            <w:vAlign w:val="center"/>
          </w:tcPr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Level 3.5:</w:t>
            </w:r>
          </w:p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I can exhibit all skills required for a 3, and my use of academic and college ready vocabulary provides effective voice academic tone, beyond grade level expectations.</w:t>
            </w:r>
          </w:p>
        </w:tc>
      </w:tr>
      <w:tr w:rsidR="00DB13E5" w:rsidRPr="00B70F1B" w:rsidTr="0047214A">
        <w:trPr>
          <w:trHeight w:val="937"/>
        </w:trPr>
        <w:tc>
          <w:tcPr>
            <w:tcW w:w="8640" w:type="dxa"/>
            <w:vAlign w:val="center"/>
          </w:tcPr>
          <w:p w:rsidR="00DB13E5" w:rsidRPr="000B34E8" w:rsidRDefault="00DB13E5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 xml:space="preserve">Level 3: </w:t>
            </w:r>
          </w:p>
          <w:p w:rsidR="00DB13E5" w:rsidRPr="000B34E8" w:rsidRDefault="00DB13E5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I can compose a text appropriate for a given purpose - informative/expository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Introduce a topic; organize complex ideas, concepts, and information to make important connections and distinctions; include formatting (for example, headings), graphics (for example, figures, tables), and multimedia when useful to aiding comprehension.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Develop the topic with well-chosen, relevant, and sufficient facts, extended definitions, concrete details, quotations, or other information and examples appropriate to the audience’s knowledge of the topic.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Use appropriate and varied transitions to link the major sections of the text, create cohesion, and clarify the relationships among complex ideas and concepts.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Use precise language and domain-specific vocabulary to manage the complexity of the topic.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Establish and maintain a formal style and objective tone while attending to the norms and conventions of the discipline in which they are writing.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Provide a concluding statement or section that follows from and supports the information or explanation presented (for example, articulating implications or the significance of the topic)</w:t>
            </w:r>
          </w:p>
          <w:p w:rsidR="00DB13E5" w:rsidRPr="000B34E8" w:rsidRDefault="00DB13E5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 xml:space="preserve">I can demonstrate appropriate conventions, </w:t>
            </w:r>
            <w:r w:rsidRPr="000B34E8">
              <w:rPr>
                <w:rFonts w:ascii="Californian FB" w:hAnsi="Californian FB"/>
                <w:b/>
                <w:bCs/>
                <w:color w:val="000000"/>
                <w:sz w:val="18"/>
                <w:szCs w:val="18"/>
              </w:rPr>
              <w:t>vocabulary</w:t>
            </w: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, voice and academic tone.</w:t>
            </w:r>
          </w:p>
          <w:p w:rsidR="00DB13E5" w:rsidRPr="000B34E8" w:rsidRDefault="00DB13E5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I can integrate and cite textual evidence to support my ideas, using a standard format.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Integrate information into the text, selectively, to maintain the flow of ideas, avoiding plagiarism, and following a standard format for citation. (MLA)</w:t>
            </w:r>
          </w:p>
        </w:tc>
        <w:tc>
          <w:tcPr>
            <w:tcW w:w="2520" w:type="dxa"/>
            <w:vAlign w:val="center"/>
          </w:tcPr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Assessment Items:</w:t>
            </w:r>
          </w:p>
        </w:tc>
      </w:tr>
      <w:tr w:rsidR="00DB13E5" w:rsidRPr="00B70F1B" w:rsidTr="0047214A">
        <w:trPr>
          <w:trHeight w:val="937"/>
        </w:trPr>
        <w:tc>
          <w:tcPr>
            <w:tcW w:w="11160" w:type="dxa"/>
            <w:gridSpan w:val="2"/>
            <w:vAlign w:val="center"/>
          </w:tcPr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Level 2.5: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Introduce a topic; organize ideas, concepts, and information to make important connections and distinctions; include formatting (for example, headings), graphics (for example, figures, tables), and multimedia when useful to aiding comprehension.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Develop the topic with well-chosen, relevant, and sufficient facts, definitions, details, quotations, or other information and examples appropriate to the audience’s knowledge of the topic.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Use appropriate and varied transitions to link the major sections of the text, create cohesion, and clarify the relationships among complex ideas and concepts.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Use descriptive vocabulary to manage the complexity of the topic.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Establish a formal style and objective tone while attending to the norms and conventions of the discipline in which they are writing.</w:t>
            </w:r>
          </w:p>
          <w:p w:rsidR="00DB13E5" w:rsidRPr="000B34E8" w:rsidRDefault="00DB13E5" w:rsidP="00DB13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18"/>
                <w:szCs w:val="18"/>
              </w:rPr>
            </w:pPr>
            <w:r w:rsidRPr="000B34E8">
              <w:rPr>
                <w:rFonts w:ascii="Californian FB" w:hAnsi="Californian FB"/>
                <w:color w:val="000000"/>
                <w:sz w:val="18"/>
                <w:szCs w:val="18"/>
              </w:rPr>
              <w:t>Provide a concluding statement or section that follows from and supports the information or explanation presented (for example, articulating implications or the significance of the topic)</w:t>
            </w:r>
          </w:p>
        </w:tc>
      </w:tr>
      <w:tr w:rsidR="00DB13E5" w:rsidRPr="00B70F1B" w:rsidTr="0047214A">
        <w:trPr>
          <w:trHeight w:val="937"/>
        </w:trPr>
        <w:tc>
          <w:tcPr>
            <w:tcW w:w="8640" w:type="dxa"/>
            <w:vAlign w:val="center"/>
          </w:tcPr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Level 2:</w:t>
            </w:r>
          </w:p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 xml:space="preserve">I can recognize or recall specific vocabulary such as: </w:t>
            </w:r>
          </w:p>
          <w:p w:rsidR="00DB13E5" w:rsidRPr="000B34E8" w:rsidRDefault="00DB13E5" w:rsidP="00DB13E5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i/>
                <w:sz w:val="18"/>
                <w:szCs w:val="18"/>
              </w:rPr>
              <w:t>audience, clarify, cohesion, complex, concluding statement, concrete, connection, convey, discipline, distinction, domain-specific vocabulary, formal style, formatting, heading, implication, informative/expository, objective tone, organization, precise, quotation, relevant, significance, sufficient, support, thesis, topic, transition, varied.</w:t>
            </w:r>
            <w:r w:rsidRPr="000B34E8"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I can perform basic processes, such as:</w:t>
            </w:r>
          </w:p>
          <w:p w:rsidR="00DB13E5" w:rsidRPr="000B34E8" w:rsidRDefault="00DB13E5" w:rsidP="00DB13E5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Select a topic from a list or teacher-provided prompt</w:t>
            </w:r>
          </w:p>
          <w:p w:rsidR="00DB13E5" w:rsidRPr="000B34E8" w:rsidRDefault="00DB13E5" w:rsidP="00DB13E5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Create and revise a thesis</w:t>
            </w:r>
          </w:p>
          <w:p w:rsidR="00DB13E5" w:rsidRPr="000B34E8" w:rsidRDefault="00DB13E5" w:rsidP="00DB13E5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Organize ideas and information</w:t>
            </w:r>
          </w:p>
          <w:p w:rsidR="00DB13E5" w:rsidRPr="000B34E8" w:rsidRDefault="00DB13E5" w:rsidP="00DB13E5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Write and informative/explanatory composition using a teacher-provided template (which includes all of the 3.0 elements)</w:t>
            </w:r>
          </w:p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I can demonstrate use of a style resource to check conventions.</w:t>
            </w:r>
          </w:p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I can paraphrase and incorporate information into my writing using a standard format.</w:t>
            </w:r>
          </w:p>
        </w:tc>
        <w:tc>
          <w:tcPr>
            <w:tcW w:w="2520" w:type="dxa"/>
            <w:vAlign w:val="center"/>
          </w:tcPr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Assessment Items:</w:t>
            </w:r>
          </w:p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Vocabulary</w:t>
            </w:r>
          </w:p>
        </w:tc>
      </w:tr>
      <w:tr w:rsidR="00DB13E5" w:rsidRPr="00B70F1B" w:rsidTr="0047214A">
        <w:trPr>
          <w:trHeight w:val="467"/>
        </w:trPr>
        <w:tc>
          <w:tcPr>
            <w:tcW w:w="11160" w:type="dxa"/>
            <w:gridSpan w:val="2"/>
            <w:vAlign w:val="center"/>
          </w:tcPr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Level 1.5:</w:t>
            </w:r>
          </w:p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 xml:space="preserve">Using the teacher provided </w:t>
            </w:r>
            <w:proofErr w:type="gramStart"/>
            <w:r w:rsidRPr="000B34E8">
              <w:rPr>
                <w:rFonts w:ascii="Californian FB" w:hAnsi="Californian FB"/>
                <w:sz w:val="18"/>
                <w:szCs w:val="18"/>
              </w:rPr>
              <w:t>templates,</w:t>
            </w:r>
            <w:proofErr w:type="gramEnd"/>
            <w:r w:rsidRPr="000B34E8">
              <w:rPr>
                <w:rFonts w:ascii="Californian FB" w:hAnsi="Californian FB"/>
                <w:sz w:val="18"/>
                <w:szCs w:val="18"/>
              </w:rPr>
              <w:t xml:space="preserve"> I can perform 4 of the 6 skills at the 2.5 level.</w:t>
            </w:r>
          </w:p>
        </w:tc>
      </w:tr>
      <w:tr w:rsidR="00DB13E5" w:rsidRPr="00B70F1B" w:rsidTr="0047214A">
        <w:trPr>
          <w:trHeight w:val="530"/>
        </w:trPr>
        <w:tc>
          <w:tcPr>
            <w:tcW w:w="8640" w:type="dxa"/>
            <w:vAlign w:val="center"/>
          </w:tcPr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Level 1:</w:t>
            </w:r>
          </w:p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 xml:space="preserve">Using the teacher provided </w:t>
            </w:r>
            <w:proofErr w:type="gramStart"/>
            <w:r w:rsidRPr="000B34E8">
              <w:rPr>
                <w:rFonts w:ascii="Californian FB" w:hAnsi="Californian FB"/>
                <w:sz w:val="18"/>
                <w:szCs w:val="18"/>
              </w:rPr>
              <w:t>templates,</w:t>
            </w:r>
            <w:proofErr w:type="gramEnd"/>
            <w:r w:rsidRPr="000B34E8">
              <w:rPr>
                <w:rFonts w:ascii="Californian FB" w:hAnsi="Californian FB"/>
                <w:sz w:val="18"/>
                <w:szCs w:val="18"/>
              </w:rPr>
              <w:t xml:space="preserve"> I can perform 3 of the 6 skills at the 2.5 level.</w:t>
            </w:r>
          </w:p>
        </w:tc>
        <w:tc>
          <w:tcPr>
            <w:tcW w:w="2520" w:type="dxa"/>
            <w:vAlign w:val="center"/>
          </w:tcPr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sz w:val="18"/>
                <w:szCs w:val="18"/>
              </w:rPr>
              <w:t>Assessment Items:</w:t>
            </w:r>
          </w:p>
        </w:tc>
      </w:tr>
      <w:tr w:rsidR="00DB13E5" w:rsidRPr="00B70F1B" w:rsidTr="0047214A">
        <w:trPr>
          <w:trHeight w:val="710"/>
        </w:trPr>
        <w:tc>
          <w:tcPr>
            <w:tcW w:w="11160" w:type="dxa"/>
            <w:gridSpan w:val="2"/>
            <w:vAlign w:val="center"/>
          </w:tcPr>
          <w:p w:rsidR="00DB13E5" w:rsidRPr="000B34E8" w:rsidRDefault="00DB13E5" w:rsidP="0047214A">
            <w:pPr>
              <w:rPr>
                <w:rFonts w:ascii="Californian FB" w:hAnsi="Californian FB"/>
                <w:sz w:val="18"/>
                <w:szCs w:val="18"/>
              </w:rPr>
            </w:pPr>
            <w:r w:rsidRPr="000B34E8">
              <w:rPr>
                <w:rFonts w:ascii="Californian FB" w:hAnsi="Californian FB"/>
                <w:b/>
                <w:sz w:val="18"/>
                <w:szCs w:val="18"/>
              </w:rPr>
              <w:t>IE (Insufficient Evidence):</w:t>
            </w:r>
            <w:r w:rsidRPr="000B34E8">
              <w:rPr>
                <w:rFonts w:ascii="Californian FB" w:hAnsi="Californian FB"/>
                <w:sz w:val="18"/>
                <w:szCs w:val="18"/>
              </w:rPr>
              <w:t xml:space="preserve">  I cannot / will not demonstrate understanding of Level 2 content without help from the teacher.</w:t>
            </w:r>
          </w:p>
        </w:tc>
      </w:tr>
    </w:tbl>
    <w:p w:rsidR="00DB13E5" w:rsidRDefault="00DB13E5" w:rsidP="00DB13E5">
      <w:pPr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sectPr w:rsidR="00DB13E5" w:rsidSect="000B34E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7BB"/>
    <w:multiLevelType w:val="multilevel"/>
    <w:tmpl w:val="6DB8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3B16"/>
    <w:multiLevelType w:val="hybridMultilevel"/>
    <w:tmpl w:val="D6FE743E"/>
    <w:lvl w:ilvl="0" w:tplc="015A3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1FFA"/>
    <w:multiLevelType w:val="multilevel"/>
    <w:tmpl w:val="D1C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E080E"/>
    <w:multiLevelType w:val="multilevel"/>
    <w:tmpl w:val="815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eastAsia="Times New Roman" w:hAnsi="Californian FB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6339A"/>
    <w:multiLevelType w:val="multilevel"/>
    <w:tmpl w:val="C8A6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9273B"/>
    <w:multiLevelType w:val="multilevel"/>
    <w:tmpl w:val="939E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50400"/>
    <w:multiLevelType w:val="hybridMultilevel"/>
    <w:tmpl w:val="53D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73CC7"/>
    <w:multiLevelType w:val="multilevel"/>
    <w:tmpl w:val="815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eastAsia="Times New Roman" w:hAnsi="Californian FB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E1099"/>
    <w:multiLevelType w:val="multilevel"/>
    <w:tmpl w:val="FDA0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1084D"/>
    <w:multiLevelType w:val="multilevel"/>
    <w:tmpl w:val="5D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E5"/>
    <w:rsid w:val="00707EFA"/>
    <w:rsid w:val="00DB13E5"/>
    <w:rsid w:val="00E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3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3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Urbina</dc:creator>
  <cp:lastModifiedBy>Brooke Urbina</cp:lastModifiedBy>
  <cp:revision>1</cp:revision>
  <dcterms:created xsi:type="dcterms:W3CDTF">2014-09-05T21:46:00Z</dcterms:created>
  <dcterms:modified xsi:type="dcterms:W3CDTF">2014-09-05T21:47:00Z</dcterms:modified>
</cp:coreProperties>
</file>